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E2" w:rsidRDefault="00F33924">
      <w:pPr>
        <w:rPr>
          <w:rFonts w:ascii="Cambria" w:eastAsia="Cambria" w:hAnsi="Cambria" w:cs="Cambria"/>
          <w:sz w:val="40"/>
          <w:szCs w:val="40"/>
          <w:u w:val="single"/>
        </w:rPr>
      </w:pPr>
      <w:r>
        <w:rPr>
          <w:rFonts w:ascii="Cambria" w:eastAsia="Cambria" w:hAnsi="Cambria" w:cs="Cambria"/>
          <w:sz w:val="40"/>
          <w:szCs w:val="40"/>
          <w:u w:val="single"/>
        </w:rPr>
        <w:t xml:space="preserve">Jardín </w:t>
      </w:r>
    </w:p>
    <w:p w:rsidR="00A13BE2" w:rsidRDefault="00F3392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Sala de nivel inicial turno mañana</w:t>
      </w:r>
    </w:p>
    <w:p w:rsidR="00A13BE2" w:rsidRDefault="00F3392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Escuela Nª 109</w:t>
      </w:r>
    </w:p>
    <w:p w:rsidR="00A13BE2" w:rsidRDefault="00F33924">
      <w:pPr>
        <w:rPr>
          <w:u w:val="single"/>
        </w:rPr>
      </w:pPr>
      <w:r>
        <w:rPr>
          <w:u w:val="single"/>
        </w:rPr>
        <w:t>Propósitos:</w:t>
      </w:r>
    </w:p>
    <w:p w:rsidR="00A13BE2" w:rsidRDefault="00F3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Garantizar la continuidad de la trayectoria educativa de los niños/as.</w:t>
      </w:r>
    </w:p>
    <w:p w:rsidR="00A13BE2" w:rsidRDefault="00F3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Fortalecer vínculos con la familia para garantizar la continuidad pedagógica.</w:t>
      </w:r>
    </w:p>
    <w:p w:rsidR="00A13BE2" w:rsidRDefault="00A13BE2">
      <w:pPr>
        <w:rPr>
          <w:rFonts w:ascii="Cambria" w:eastAsia="Cambria" w:hAnsi="Cambria" w:cs="Cambria"/>
          <w:b/>
        </w:rPr>
      </w:pPr>
    </w:p>
    <w:p w:rsidR="00A13BE2" w:rsidRDefault="00F33924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Familias: debido a la situación que atravesamos, y ya que no podemos tener contacto con los niños/as de la sala, les acercamos estas propuestas de juegos y actividades para que puedan realizar en familia y emprendamos este desafío consciente de que la educ</w:t>
      </w:r>
      <w:r>
        <w:rPr>
          <w:rFonts w:ascii="Cambria" w:eastAsia="Cambria" w:hAnsi="Cambria" w:cs="Cambria"/>
          <w:b/>
        </w:rPr>
        <w:t>ación de los niños es un compromiso, que involucra tanto a la escuela como a la familia, y confiamos que esta situación difícil que estamos transitando llegue a su fin.</w:t>
      </w:r>
    </w:p>
    <w:p w:rsidR="00A13BE2" w:rsidRDefault="00A13BE2">
      <w:pPr>
        <w:rPr>
          <w:b/>
          <w:u w:val="single"/>
        </w:rPr>
      </w:pPr>
    </w:p>
    <w:p w:rsidR="00A13BE2" w:rsidRDefault="00F33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Juguemos en familia: </w:t>
      </w:r>
    </w:p>
    <w:p w:rsidR="00A13BE2" w:rsidRDefault="00A13BE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  <w:u w:val="single"/>
        </w:rPr>
      </w:pP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Dígalo con mímica (realizar mímica de animales, personajes de cuento y dibujitos animados, etc.).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Teatro de sombras: con linternas y una sábana</w:t>
      </w:r>
      <w:r>
        <w:rPr>
          <w:color w:val="000000"/>
        </w:rPr>
        <w:t>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Juego de las estatuas (al parar la música quedarse como estatuas).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Rayuela (en el piso con una tiza).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Tumba latas (realizar una pelota con medias viejas y tirar latas, ya sea de tomates, arvejas, etc.).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Circuitos (colocar obstáculos como sillas, cajas y tener que llegar a la salida sin moverlos ni tocarlos).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Juegos tradicionales: gallito ciego, escondidas,</w:t>
      </w:r>
      <w:r>
        <w:rPr>
          <w:color w:val="000000"/>
        </w:rPr>
        <w:t xml:space="preserve"> buscar un tesoro, saltar una soga, el arroz con leche, etc.</w:t>
      </w:r>
    </w:p>
    <w:p w:rsidR="00A13BE2" w:rsidRDefault="00F33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Realizar juegos musicales con el cuerpo. Pueden mirar en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Tube</w:t>
      </w:r>
      <w:proofErr w:type="spellEnd"/>
      <w:r>
        <w:rPr>
          <w:color w:val="000000"/>
        </w:rPr>
        <w:t xml:space="preserve">: </w:t>
      </w:r>
    </w:p>
    <w:p w:rsidR="00A13BE2" w:rsidRDefault="00F33924">
      <w:r>
        <w:t xml:space="preserve">               Tiempo </w:t>
      </w:r>
      <w:proofErr w:type="spellStart"/>
      <w:r>
        <w:t>duo</w:t>
      </w:r>
      <w:proofErr w:type="spellEnd"/>
      <w:r>
        <w:t xml:space="preserve"> de sol: la tirita. Soy una serpiente</w:t>
      </w:r>
    </w:p>
    <w:p w:rsidR="00A13BE2" w:rsidRDefault="00A13BE2"/>
    <w:p w:rsidR="00A13BE2" w:rsidRDefault="00F33924">
      <w:pPr>
        <w:rPr>
          <w:b/>
        </w:rPr>
      </w:pPr>
      <w:r>
        <w:rPr>
          <w:b/>
        </w:rPr>
        <w:t>Les mandamos un fuerte abrazo, con un enorme beso, las seños Rocío</w:t>
      </w:r>
      <w:bookmarkStart w:id="0" w:name="_GoBack"/>
      <w:bookmarkEnd w:id="0"/>
      <w:r>
        <w:rPr>
          <w:b/>
        </w:rPr>
        <w:t xml:space="preserve"> y Priscila.</w:t>
      </w:r>
    </w:p>
    <w:p w:rsidR="00A13BE2" w:rsidRDefault="00A13BE2"/>
    <w:p w:rsidR="00A13BE2" w:rsidRDefault="00A13BE2"/>
    <w:p w:rsidR="00A13BE2" w:rsidRDefault="00A13BE2"/>
    <w:sectPr w:rsidR="00A13BE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3E4D"/>
    <w:multiLevelType w:val="multilevel"/>
    <w:tmpl w:val="98069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41AA"/>
    <w:multiLevelType w:val="multilevel"/>
    <w:tmpl w:val="BAEEC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533B05"/>
    <w:multiLevelType w:val="multilevel"/>
    <w:tmpl w:val="023C3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13BE2"/>
    <w:rsid w:val="00A13BE2"/>
    <w:rsid w:val="00F3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59B94-A792-4E7F-BF57-407AC1F2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8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91706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Yazmín Moreno</cp:lastModifiedBy>
  <cp:revision>3</cp:revision>
  <dcterms:created xsi:type="dcterms:W3CDTF">2020-03-27T06:17:00Z</dcterms:created>
  <dcterms:modified xsi:type="dcterms:W3CDTF">2020-03-27T06:18:00Z</dcterms:modified>
</cp:coreProperties>
</file>